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2972"/>
        <w:gridCol w:w="10637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364957E0" w:rsidR="005672BF" w:rsidRPr="00082805" w:rsidRDefault="00AE182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ROZKLAD NABÍDKOVÉ CENY</w:t>
            </w:r>
          </w:p>
        </w:tc>
      </w:tr>
      <w:tr w:rsidR="005672BF" w:rsidRPr="00082805" w14:paraId="679AA3E6" w14:textId="77777777" w:rsidTr="00966E1A">
        <w:trPr>
          <w:trHeight w:val="188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5672BF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 w:rsidR="00023C65" w:rsidRPr="007700F6">
              <w:rPr>
                <w:rFonts w:cstheme="minorHAnsi"/>
                <w:b/>
                <w:iCs/>
              </w:rPr>
              <w:t xml:space="preserve"> (včetně části)</w:t>
            </w:r>
            <w:r w:rsidRPr="007700F6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6597D434" w:rsidR="005672BF" w:rsidRPr="00B32B65" w:rsidRDefault="00853C10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Infuzní technika</w:t>
            </w:r>
          </w:p>
        </w:tc>
      </w:tr>
      <w:tr w:rsidR="007700F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68C5ADA4" w:rsidR="007700F6" w:rsidRPr="00B32B65" w:rsidRDefault="00B32B65" w:rsidP="00160F8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REACT </w:t>
            </w:r>
            <w:r w:rsidR="00B63FD4">
              <w:rPr>
                <w:rFonts w:cstheme="minorHAnsi"/>
                <w:b/>
                <w:iCs/>
              </w:rPr>
              <w:t>016</w:t>
            </w:r>
            <w:r>
              <w:rPr>
                <w:rFonts w:cstheme="minorHAnsi"/>
                <w:b/>
                <w:iCs/>
              </w:rPr>
              <w:t>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19"/>
              <w:tblW w:w="100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9"/>
              <w:gridCol w:w="629"/>
              <w:gridCol w:w="860"/>
              <w:gridCol w:w="1231"/>
              <w:gridCol w:w="1175"/>
              <w:gridCol w:w="1231"/>
            </w:tblGrid>
            <w:tr w:rsidR="00966E1A" w:rsidRPr="004577C3" w14:paraId="4810FFFF" w14:textId="77777777" w:rsidTr="00966E1A">
              <w:trPr>
                <w:trHeight w:val="201"/>
              </w:trPr>
              <w:tc>
                <w:tcPr>
                  <w:tcW w:w="4919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EB1AB83" w14:textId="77777777" w:rsidR="00966E1A" w:rsidRPr="004577C3" w:rsidRDefault="00966E1A" w:rsidP="00405C89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položky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10DB52F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EC7178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Cena/ks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AC9AE35" w14:textId="5A879435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 celkem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2D13A3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DPH celkem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nil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0A57096B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 celkem</w:t>
                  </w:r>
                </w:p>
              </w:tc>
            </w:tr>
            <w:tr w:rsidR="00966E1A" w:rsidRPr="004577C3" w14:paraId="2FBE3893" w14:textId="77777777" w:rsidTr="00966E1A">
              <w:trPr>
                <w:trHeight w:val="201"/>
              </w:trPr>
              <w:tc>
                <w:tcPr>
                  <w:tcW w:w="491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9C755" w14:textId="77777777" w:rsidR="00966E1A" w:rsidRPr="004577C3" w:rsidRDefault="00966E1A" w:rsidP="00405C89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0DEB8" w14:textId="77777777" w:rsidR="00966E1A" w:rsidRPr="004577C3" w:rsidRDefault="00966E1A" w:rsidP="00405C8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48D26B1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1212DF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bez DPH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A9BD2" w14:textId="77777777" w:rsidR="00966E1A" w:rsidRPr="004577C3" w:rsidRDefault="00966E1A" w:rsidP="00405C8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5AE8CAF0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včetně DPH</w:t>
                  </w:r>
                </w:p>
              </w:tc>
            </w:tr>
            <w:tr w:rsidR="00966E1A" w:rsidRPr="004577C3" w14:paraId="4B51824A" w14:textId="77777777" w:rsidTr="00405C89">
              <w:trPr>
                <w:trHeight w:val="35"/>
              </w:trPr>
              <w:tc>
                <w:tcPr>
                  <w:tcW w:w="491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D1BA5" w14:textId="77777777" w:rsidR="00966E1A" w:rsidRPr="004577C3" w:rsidRDefault="00966E1A" w:rsidP="00966E1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36A6447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[ks]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395E1BE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0209B9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13BAD9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097E3F5D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</w:tr>
            <w:tr w:rsidR="00966E1A" w:rsidRPr="004577C3" w14:paraId="025010FB" w14:textId="77777777" w:rsidTr="00966E1A">
              <w:trPr>
                <w:trHeight w:val="655"/>
              </w:trPr>
              <w:tc>
                <w:tcPr>
                  <w:tcW w:w="4919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030DF" w14:textId="5F09CF88" w:rsidR="00966E1A" w:rsidRPr="004577C3" w:rsidRDefault="00853C10" w:rsidP="00B32B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</w:rPr>
                    <w:t>Infuzní systém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F8246" w14:textId="6745047D" w:rsidR="00966E1A" w:rsidRPr="004577C3" w:rsidRDefault="00853C10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5982A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D7B49D7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C9AFE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D62CC9A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6E1A" w:rsidRPr="004577C3" w14:paraId="7DCF4547" w14:textId="77777777" w:rsidTr="00B32B65">
              <w:trPr>
                <w:trHeight w:val="209"/>
              </w:trPr>
              <w:tc>
                <w:tcPr>
                  <w:tcW w:w="5548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9294BB6" w14:textId="371241C8" w:rsidR="00966E1A" w:rsidRPr="004577C3" w:rsidRDefault="00966E1A" w:rsidP="00B32B6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04A7BF3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4821CA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91100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1F9CCD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144CC1" w14:textId="4CD16A9B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6143208B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67445F1E" w14:textId="4501EDF2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761233E7" w14:textId="335E20B3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D194F90" w14:textId="0F0E2DAB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2DFAB13E" w14:textId="056E733D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7E170078" w:rsidR="00186B82" w:rsidRPr="00186B82" w:rsidRDefault="00966E1A" w:rsidP="00186B8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186B82">
              <w:rPr>
                <w:rFonts w:cstheme="minorHAnsi"/>
                <w:b/>
                <w:bCs/>
              </w:rPr>
              <w:t>ento dokument musí činit nedílnou součást nabídky dodavatele</w:t>
            </w:r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lastRenderedPageBreak/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9E9E" w14:textId="77777777" w:rsidR="003853F2" w:rsidRDefault="003853F2" w:rsidP="00096C8E">
      <w:pPr>
        <w:spacing w:after="0" w:line="240" w:lineRule="auto"/>
      </w:pPr>
      <w:r>
        <w:separator/>
      </w:r>
    </w:p>
  </w:endnote>
  <w:endnote w:type="continuationSeparator" w:id="0">
    <w:p w14:paraId="4EDA4F26" w14:textId="77777777" w:rsidR="003853F2" w:rsidRDefault="003853F2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702B" w14:textId="77777777" w:rsidR="003853F2" w:rsidRDefault="003853F2" w:rsidP="00096C8E">
      <w:pPr>
        <w:spacing w:after="0" w:line="240" w:lineRule="auto"/>
      </w:pPr>
      <w:r>
        <w:separator/>
      </w:r>
    </w:p>
  </w:footnote>
  <w:footnote w:type="continuationSeparator" w:id="0">
    <w:p w14:paraId="0A2B938D" w14:textId="77777777" w:rsidR="003853F2" w:rsidRDefault="003853F2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573A82A4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AE1821">
      <w:rPr>
        <w:rFonts w:cstheme="minorHAnsi"/>
      </w:rPr>
      <w:t>4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2504">
    <w:abstractNumId w:val="5"/>
  </w:num>
  <w:num w:numId="2" w16cid:durableId="537399396">
    <w:abstractNumId w:val="0"/>
  </w:num>
  <w:num w:numId="3" w16cid:durableId="1430659875">
    <w:abstractNumId w:val="3"/>
  </w:num>
  <w:num w:numId="4" w16cid:durableId="1349453425">
    <w:abstractNumId w:val="1"/>
  </w:num>
  <w:num w:numId="5" w16cid:durableId="364865293">
    <w:abstractNumId w:val="4"/>
  </w:num>
  <w:num w:numId="6" w16cid:durableId="1016464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23C65"/>
    <w:rsid w:val="00025D55"/>
    <w:rsid w:val="00043026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6413F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853F2"/>
    <w:rsid w:val="003907CA"/>
    <w:rsid w:val="00393B5E"/>
    <w:rsid w:val="0039637B"/>
    <w:rsid w:val="003A5088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D7172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C0D13"/>
    <w:rsid w:val="006D1382"/>
    <w:rsid w:val="006D1F6E"/>
    <w:rsid w:val="006D4F75"/>
    <w:rsid w:val="00711401"/>
    <w:rsid w:val="00714BF3"/>
    <w:rsid w:val="00733941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B53AD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53C10"/>
    <w:rsid w:val="00864E57"/>
    <w:rsid w:val="0087456A"/>
    <w:rsid w:val="00885776"/>
    <w:rsid w:val="00890D7B"/>
    <w:rsid w:val="008A6282"/>
    <w:rsid w:val="008D0ABC"/>
    <w:rsid w:val="008E1C8A"/>
    <w:rsid w:val="008E5EC0"/>
    <w:rsid w:val="00901608"/>
    <w:rsid w:val="00901D7E"/>
    <w:rsid w:val="00911C0A"/>
    <w:rsid w:val="00914FBB"/>
    <w:rsid w:val="00922E2F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A1054"/>
    <w:rsid w:val="00AC2C99"/>
    <w:rsid w:val="00AD4A42"/>
    <w:rsid w:val="00AE1821"/>
    <w:rsid w:val="00AE751A"/>
    <w:rsid w:val="00AE7EB8"/>
    <w:rsid w:val="00B12F40"/>
    <w:rsid w:val="00B15521"/>
    <w:rsid w:val="00B32B65"/>
    <w:rsid w:val="00B3756D"/>
    <w:rsid w:val="00B63FD4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B0A95"/>
    <w:rsid w:val="00CB0BED"/>
    <w:rsid w:val="00CD2322"/>
    <w:rsid w:val="00D05CBD"/>
    <w:rsid w:val="00D2471E"/>
    <w:rsid w:val="00D36227"/>
    <w:rsid w:val="00D552B5"/>
    <w:rsid w:val="00D72935"/>
    <w:rsid w:val="00D82B5A"/>
    <w:rsid w:val="00D9743F"/>
    <w:rsid w:val="00DA31C5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733D1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1DF1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Fridrichová</dc:creator>
  <cp:lastModifiedBy>Nemocnice  Office 01</cp:lastModifiedBy>
  <cp:revision>3</cp:revision>
  <cp:lastPrinted>2021-11-19T09:09:00Z</cp:lastPrinted>
  <dcterms:created xsi:type="dcterms:W3CDTF">2022-03-10T11:05:00Z</dcterms:created>
  <dcterms:modified xsi:type="dcterms:W3CDTF">2022-09-03T09:25:00Z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